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62C" w:rsidRPr="00F07B6C" w:rsidRDefault="0088162C" w:rsidP="0088162C">
      <w:pPr>
        <w:jc w:val="center"/>
        <w:rPr>
          <w:b/>
          <w:sz w:val="28"/>
          <w:szCs w:val="28"/>
          <w:lang w:val="nl-NL" w:eastAsia="vi-VN"/>
        </w:rPr>
      </w:pPr>
      <w:r w:rsidRPr="00F07B6C">
        <w:rPr>
          <w:b/>
          <w:sz w:val="28"/>
          <w:szCs w:val="28"/>
          <w:lang w:val="nl-NL"/>
        </w:rPr>
        <w:t>VI PHẠM PHÁP LUẬT VÀ</w:t>
      </w:r>
    </w:p>
    <w:p w:rsidR="0088162C" w:rsidRDefault="0088162C" w:rsidP="0088162C">
      <w:pPr>
        <w:jc w:val="center"/>
        <w:rPr>
          <w:b/>
          <w:sz w:val="28"/>
          <w:szCs w:val="28"/>
        </w:rPr>
      </w:pPr>
      <w:r w:rsidRPr="00F07B6C">
        <w:rPr>
          <w:b/>
          <w:sz w:val="28"/>
          <w:szCs w:val="28"/>
          <w:lang w:val="nl-NL"/>
        </w:rPr>
        <w:t>TRÁCH NHIỆM PHÁP LÍ CỦA CÔNG DÂN(tt)</w:t>
      </w:r>
    </w:p>
    <w:p w:rsidR="00A06E99" w:rsidRPr="00F07B6C" w:rsidRDefault="00A06E99" w:rsidP="00A06E99">
      <w:pPr>
        <w:rPr>
          <w:sz w:val="28"/>
          <w:szCs w:val="28"/>
          <w:lang w:eastAsia="vi-VN"/>
        </w:rPr>
      </w:pPr>
      <w:r w:rsidRPr="00F07B6C">
        <w:rPr>
          <w:b/>
          <w:sz w:val="28"/>
          <w:szCs w:val="28"/>
        </w:rPr>
        <w:t>I. Mục tiêu bài học:</w:t>
      </w:r>
      <w:r w:rsidRPr="00F07B6C">
        <w:rPr>
          <w:b/>
          <w:sz w:val="28"/>
          <w:szCs w:val="28"/>
        </w:rPr>
        <w:br/>
        <w:t xml:space="preserve">   1. Kiến thức</w:t>
      </w:r>
      <w:r w:rsidRPr="00F07B6C">
        <w:rPr>
          <w:sz w:val="28"/>
          <w:szCs w:val="28"/>
        </w:rPr>
        <w:t>:Giúp hs hiểu thế nào là vppl, khái niệm trách nhiệm pháp lí và ý nghĩa của việc áp dụng trách nhiệm pháp lí.</w:t>
      </w:r>
      <w:r w:rsidRPr="00F07B6C">
        <w:rPr>
          <w:sz w:val="28"/>
          <w:szCs w:val="28"/>
        </w:rPr>
        <w:br/>
        <w:t xml:space="preserve">   </w:t>
      </w:r>
      <w:r w:rsidRPr="00F07B6C">
        <w:rPr>
          <w:b/>
          <w:sz w:val="28"/>
          <w:szCs w:val="28"/>
        </w:rPr>
        <w:t>2. Kĩ năng:</w:t>
      </w:r>
      <w:r w:rsidRPr="00F07B6C">
        <w:rPr>
          <w:sz w:val="28"/>
          <w:szCs w:val="28"/>
        </w:rPr>
        <w:t xml:space="preserve"> Biết xử sự phù hợp với qui định của pháp luật. Phân biệt được hành vi tôn trọng pl để có thái độ và cách ứng xử phù hợp.</w:t>
      </w:r>
      <w:r w:rsidRPr="00F07B6C">
        <w:rPr>
          <w:sz w:val="28"/>
          <w:szCs w:val="28"/>
        </w:rPr>
        <w:br/>
        <w:t xml:space="preserve">   </w:t>
      </w:r>
      <w:r w:rsidRPr="00F07B6C">
        <w:rPr>
          <w:b/>
          <w:sz w:val="28"/>
          <w:szCs w:val="28"/>
        </w:rPr>
        <w:t>3. Thái độ:</w:t>
      </w:r>
      <w:r w:rsidRPr="00F07B6C">
        <w:rPr>
          <w:sz w:val="28"/>
          <w:szCs w:val="28"/>
        </w:rPr>
        <w:t xml:space="preserve"> Hình thành ý thức tôn trọng pl, nghiêm chỉnh chấp hành pl. Tích cực ngăn ngừa và đấu tranh với các hành vi vppl.</w:t>
      </w:r>
    </w:p>
    <w:p w:rsidR="00A06E99" w:rsidRPr="00F07B6C" w:rsidRDefault="00A06E99" w:rsidP="00A06E99">
      <w:pPr>
        <w:tabs>
          <w:tab w:val="left" w:pos="0"/>
        </w:tabs>
        <w:jc w:val="both"/>
        <w:rPr>
          <w:b/>
          <w:sz w:val="28"/>
          <w:szCs w:val="28"/>
        </w:rPr>
      </w:pPr>
      <w:r w:rsidRPr="00F07B6C">
        <w:rPr>
          <w:b/>
          <w:sz w:val="28"/>
          <w:szCs w:val="28"/>
        </w:rPr>
        <w:t>4. Năng lực:</w:t>
      </w:r>
    </w:p>
    <w:p w:rsidR="00A06E99" w:rsidRPr="00F07B6C" w:rsidRDefault="00A06E99" w:rsidP="00A06E99">
      <w:pPr>
        <w:tabs>
          <w:tab w:val="left" w:pos="0"/>
        </w:tabs>
        <w:jc w:val="both"/>
        <w:rPr>
          <w:sz w:val="28"/>
          <w:szCs w:val="28"/>
        </w:rPr>
      </w:pPr>
      <w:r w:rsidRPr="00F07B6C">
        <w:rPr>
          <w:sz w:val="28"/>
          <w:szCs w:val="28"/>
        </w:rPr>
        <w:t>- Năng lực: giải quyết vấn đề, năng lực hợp tác, năng lực xử lí tình huống, năng lực giao tiếp, năng lực nhận thức, điều chỉnh hành vi, tư duy sáng tạo.</w:t>
      </w:r>
    </w:p>
    <w:p w:rsidR="00A06E99" w:rsidRPr="00F07B6C" w:rsidRDefault="00A06E99" w:rsidP="00A06E99">
      <w:pPr>
        <w:tabs>
          <w:tab w:val="left" w:pos="0"/>
        </w:tabs>
        <w:jc w:val="both"/>
        <w:rPr>
          <w:sz w:val="28"/>
          <w:szCs w:val="28"/>
        </w:rPr>
      </w:pPr>
      <w:r w:rsidRPr="00F07B6C">
        <w:rPr>
          <w:b/>
          <w:i/>
          <w:sz w:val="28"/>
          <w:szCs w:val="28"/>
        </w:rPr>
        <w:t>5. Tích hợp:</w:t>
      </w:r>
      <w:r w:rsidRPr="00F07B6C">
        <w:rPr>
          <w:b/>
          <w:sz w:val="28"/>
          <w:szCs w:val="28"/>
        </w:rPr>
        <w:t xml:space="preserve"> </w:t>
      </w:r>
      <w:r w:rsidRPr="00F07B6C">
        <w:rPr>
          <w:sz w:val="28"/>
          <w:szCs w:val="28"/>
        </w:rPr>
        <w:t xml:space="preserve"> PBGDPL </w:t>
      </w:r>
      <w:r>
        <w:rPr>
          <w:sz w:val="28"/>
          <w:szCs w:val="28"/>
        </w:rPr>
        <w:t>,ATGT, ANQP</w:t>
      </w:r>
    </w:p>
    <w:p w:rsidR="00A06E99" w:rsidRPr="00F07B6C" w:rsidRDefault="00A06E99" w:rsidP="00A06E99">
      <w:pPr>
        <w:spacing w:line="276" w:lineRule="auto"/>
        <w:jc w:val="both"/>
        <w:rPr>
          <w:b/>
          <w:color w:val="000000"/>
          <w:sz w:val="28"/>
          <w:szCs w:val="28"/>
          <w:u w:val="single"/>
        </w:rPr>
      </w:pPr>
      <w:r w:rsidRPr="00F07B6C">
        <w:rPr>
          <w:b/>
          <w:color w:val="000000"/>
          <w:sz w:val="28"/>
          <w:szCs w:val="28"/>
          <w:u w:val="single"/>
        </w:rPr>
        <w:t>II. PH</w:t>
      </w:r>
      <w:r w:rsidRPr="00F07B6C">
        <w:rPr>
          <w:rFonts w:hint="eastAsia"/>
          <w:b/>
          <w:color w:val="000000"/>
          <w:sz w:val="28"/>
          <w:szCs w:val="28"/>
          <w:u w:val="single"/>
        </w:rPr>
        <w:t>ƯƠ</w:t>
      </w:r>
      <w:r w:rsidRPr="00F07B6C">
        <w:rPr>
          <w:b/>
          <w:color w:val="000000"/>
          <w:sz w:val="28"/>
          <w:szCs w:val="28"/>
          <w:u w:val="single"/>
        </w:rPr>
        <w:t>NG PHÁP VÀ KĨ THUẬT DẠY HỌC:</w:t>
      </w:r>
    </w:p>
    <w:p w:rsidR="00A06E99" w:rsidRPr="00F07B6C" w:rsidRDefault="00A06E99" w:rsidP="00A06E99">
      <w:pPr>
        <w:tabs>
          <w:tab w:val="left" w:pos="0"/>
        </w:tabs>
        <w:ind w:left="720" w:hanging="720"/>
        <w:jc w:val="both"/>
        <w:rPr>
          <w:sz w:val="28"/>
          <w:szCs w:val="28"/>
        </w:rPr>
      </w:pPr>
      <w:r w:rsidRPr="00F07B6C">
        <w:rPr>
          <w:bCs/>
          <w:sz w:val="28"/>
          <w:szCs w:val="28"/>
        </w:rPr>
        <w:t>- Phương pháp: hoạt động nhóm,</w:t>
      </w:r>
      <w:r w:rsidRPr="00F07B6C">
        <w:rPr>
          <w:color w:val="000000"/>
          <w:sz w:val="28"/>
          <w:szCs w:val="28"/>
        </w:rPr>
        <w:t xml:space="preserve"> gợi mở- vấn đáp, LTTH.</w:t>
      </w:r>
    </w:p>
    <w:p w:rsidR="00A06E99" w:rsidRPr="00F07B6C" w:rsidRDefault="00A06E99" w:rsidP="00A06E99">
      <w:pPr>
        <w:spacing w:after="40" w:line="360" w:lineRule="exact"/>
        <w:rPr>
          <w:b/>
          <w:bCs/>
          <w:sz w:val="28"/>
          <w:szCs w:val="28"/>
        </w:rPr>
      </w:pPr>
      <w:r w:rsidRPr="00F07B6C">
        <w:rPr>
          <w:color w:val="000000"/>
          <w:sz w:val="28"/>
          <w:szCs w:val="28"/>
        </w:rPr>
        <w:t>- Kĩ thuật: đặt câu hỏi, thảo luận nhóm, động não.</w:t>
      </w:r>
    </w:p>
    <w:p w:rsidR="00A06E99" w:rsidRPr="00F07B6C" w:rsidRDefault="00A06E99" w:rsidP="00A06E99">
      <w:pPr>
        <w:jc w:val="both"/>
        <w:rPr>
          <w:b/>
          <w:sz w:val="28"/>
          <w:szCs w:val="28"/>
          <w:u w:val="single"/>
        </w:rPr>
      </w:pPr>
      <w:r w:rsidRPr="00F07B6C">
        <w:rPr>
          <w:b/>
          <w:sz w:val="28"/>
          <w:szCs w:val="28"/>
          <w:u w:val="single"/>
        </w:rPr>
        <w:t>III. TÀI LIỆU, PHƯƠNG TIỆN:</w:t>
      </w:r>
    </w:p>
    <w:p w:rsidR="00A06E99" w:rsidRPr="00F07B6C" w:rsidRDefault="00A06E99" w:rsidP="00A06E99">
      <w:pPr>
        <w:tabs>
          <w:tab w:val="left" w:pos="0"/>
        </w:tabs>
        <w:jc w:val="both"/>
        <w:rPr>
          <w:sz w:val="28"/>
          <w:szCs w:val="28"/>
        </w:rPr>
      </w:pPr>
      <w:r w:rsidRPr="00F07B6C">
        <w:rPr>
          <w:b/>
          <w:sz w:val="28"/>
          <w:szCs w:val="28"/>
        </w:rPr>
        <w:t>1. Giáo viên</w:t>
      </w:r>
      <w:r w:rsidRPr="00F07B6C">
        <w:rPr>
          <w:sz w:val="28"/>
          <w:szCs w:val="28"/>
        </w:rPr>
        <w:t>: - SGK, SGV, TLTK. Nghiên cứu bài. Bảng phụ,  phiếu học tập.</w:t>
      </w:r>
    </w:p>
    <w:p w:rsidR="00A06E99" w:rsidRDefault="00A06E99" w:rsidP="00A06E99">
      <w:pPr>
        <w:tabs>
          <w:tab w:val="left" w:pos="0"/>
        </w:tabs>
        <w:jc w:val="both"/>
        <w:rPr>
          <w:sz w:val="28"/>
          <w:szCs w:val="28"/>
        </w:rPr>
      </w:pPr>
      <w:r w:rsidRPr="00F07B6C">
        <w:rPr>
          <w:sz w:val="28"/>
          <w:szCs w:val="28"/>
        </w:rPr>
        <w:t>- Tình huống, những câu chuyện</w:t>
      </w:r>
      <w:r>
        <w:rPr>
          <w:sz w:val="28"/>
          <w:szCs w:val="28"/>
        </w:rPr>
        <w:t xml:space="preserve">  PL</w:t>
      </w:r>
    </w:p>
    <w:p w:rsidR="00A06E99" w:rsidRPr="00F07B6C" w:rsidRDefault="00A06E99" w:rsidP="00A06E99">
      <w:pPr>
        <w:tabs>
          <w:tab w:val="left" w:pos="0"/>
        </w:tabs>
        <w:jc w:val="both"/>
        <w:rPr>
          <w:b/>
          <w:sz w:val="28"/>
          <w:szCs w:val="28"/>
        </w:rPr>
      </w:pPr>
      <w:r w:rsidRPr="00F07B6C">
        <w:rPr>
          <w:b/>
          <w:sz w:val="28"/>
          <w:szCs w:val="28"/>
        </w:rPr>
        <w:t xml:space="preserve">2. Học sinh:   </w:t>
      </w:r>
      <w:r w:rsidRPr="00F07B6C">
        <w:rPr>
          <w:sz w:val="28"/>
          <w:szCs w:val="28"/>
        </w:rPr>
        <w:t>- SGK + vở ghi, tài liệu tham khảo. Học và làm bài cũ, chuẩn bị bài mới.</w:t>
      </w:r>
      <w:r w:rsidRPr="00F07B6C">
        <w:rPr>
          <w:b/>
          <w:sz w:val="28"/>
          <w:szCs w:val="28"/>
        </w:rPr>
        <w:t xml:space="preserve">           </w:t>
      </w:r>
    </w:p>
    <w:p w:rsidR="00A06E99" w:rsidRPr="00F07B6C" w:rsidRDefault="00A06E99" w:rsidP="00A06E99">
      <w:pPr>
        <w:spacing w:line="276" w:lineRule="auto"/>
        <w:jc w:val="both"/>
        <w:rPr>
          <w:b/>
          <w:color w:val="000000"/>
          <w:sz w:val="28"/>
          <w:szCs w:val="28"/>
          <w:u w:val="single"/>
        </w:rPr>
      </w:pPr>
      <w:r w:rsidRPr="00F07B6C">
        <w:rPr>
          <w:b/>
          <w:color w:val="000000"/>
          <w:sz w:val="28"/>
          <w:szCs w:val="28"/>
          <w:u w:val="single"/>
        </w:rPr>
        <w:t xml:space="preserve">IV. TỔ CHỨC CÁC HOẠT </w:t>
      </w:r>
      <w:r w:rsidRPr="00F07B6C">
        <w:rPr>
          <w:rFonts w:hint="eastAsia"/>
          <w:b/>
          <w:color w:val="000000"/>
          <w:sz w:val="28"/>
          <w:szCs w:val="28"/>
          <w:u w:val="single"/>
        </w:rPr>
        <w:t>Đ</w:t>
      </w:r>
      <w:r w:rsidRPr="00F07B6C">
        <w:rPr>
          <w:b/>
          <w:color w:val="000000"/>
          <w:sz w:val="28"/>
          <w:szCs w:val="28"/>
          <w:u w:val="single"/>
        </w:rPr>
        <w:t>ỘNG DẠY HỌC:</w:t>
      </w:r>
    </w:p>
    <w:p w:rsidR="00A06E99" w:rsidRPr="00F07B6C" w:rsidRDefault="00A06E99" w:rsidP="00A06E99">
      <w:pPr>
        <w:spacing w:after="40" w:line="360" w:lineRule="exact"/>
        <w:rPr>
          <w:b/>
          <w:bCs/>
          <w:i/>
          <w:iCs/>
          <w:sz w:val="28"/>
          <w:szCs w:val="28"/>
        </w:rPr>
      </w:pPr>
      <w:r w:rsidRPr="00F07B6C">
        <w:rPr>
          <w:b/>
          <w:bCs/>
          <w:i/>
          <w:iCs/>
          <w:sz w:val="28"/>
          <w:szCs w:val="28"/>
        </w:rPr>
        <w:t>1. Hoạt động khởi động:3’</w:t>
      </w:r>
    </w:p>
    <w:p w:rsidR="00A06E99" w:rsidRPr="00F07B6C" w:rsidRDefault="00A06E99" w:rsidP="00A06E99">
      <w:pPr>
        <w:spacing w:before="80" w:after="80"/>
        <w:ind w:firstLine="720"/>
        <w:rPr>
          <w:sz w:val="28"/>
          <w:szCs w:val="28"/>
        </w:rPr>
      </w:pPr>
      <w:r w:rsidRPr="00F07B6C">
        <w:rPr>
          <w:b/>
          <w:i/>
          <w:sz w:val="28"/>
          <w:szCs w:val="28"/>
        </w:rPr>
        <w:t>a) Mục tiêu:</w:t>
      </w:r>
      <w:r w:rsidRPr="00F07B6C">
        <w:rPr>
          <w:sz w:val="28"/>
          <w:szCs w:val="28"/>
        </w:rPr>
        <w:t xml:space="preserve"> Tạo tâm lí vui vẻ, kích thích tính tò mò, mối liên tưởng kiến thức, lôi cuốn học sinh vào bài học.</w:t>
      </w:r>
    </w:p>
    <w:p w:rsidR="00A06E99" w:rsidRPr="00F07B6C" w:rsidRDefault="00A06E99" w:rsidP="00A06E99">
      <w:pPr>
        <w:tabs>
          <w:tab w:val="left" w:pos="0"/>
        </w:tabs>
        <w:ind w:firstLine="281"/>
        <w:rPr>
          <w:sz w:val="28"/>
          <w:szCs w:val="28"/>
        </w:rPr>
      </w:pPr>
      <w:r>
        <w:rPr>
          <w:b/>
          <w:bCs/>
          <w:i/>
          <w:iCs/>
          <w:sz w:val="28"/>
          <w:szCs w:val="28"/>
        </w:rPr>
        <w:t xml:space="preserve">   </w:t>
      </w:r>
      <w:r w:rsidRPr="00F07B6C">
        <w:rPr>
          <w:b/>
          <w:bCs/>
          <w:i/>
          <w:iCs/>
          <w:sz w:val="28"/>
          <w:szCs w:val="28"/>
        </w:rPr>
        <w:t>b)Hình thức tổ chức:</w:t>
      </w:r>
      <w:r w:rsidRPr="00F07B6C">
        <w:rPr>
          <w:sz w:val="28"/>
          <w:szCs w:val="28"/>
        </w:rPr>
        <w:t xml:space="preserve"> Để quản lí xh nhà nước phải đặt ra hiến pháp, pháp luật. Mọi người ai cũng phải sống và làm việc theo pl, bên cạnh đó còn có một số người không làm theo pl, phải chịu trách nhiệm P Lí </w:t>
      </w:r>
    </w:p>
    <w:p w:rsidR="0088162C" w:rsidRDefault="00A06E99" w:rsidP="00A06E99">
      <w:pPr>
        <w:tabs>
          <w:tab w:val="left" w:pos="0"/>
        </w:tabs>
        <w:ind w:firstLine="281"/>
        <w:jc w:val="both"/>
        <w:rPr>
          <w:sz w:val="28"/>
          <w:szCs w:val="28"/>
        </w:rPr>
      </w:pPr>
      <w:r w:rsidRPr="00F07B6C">
        <w:rPr>
          <w:b/>
          <w:i/>
          <w:sz w:val="28"/>
          <w:szCs w:val="28"/>
        </w:rPr>
        <w:t xml:space="preserve">  c) Dự kiến sản phẩm</w:t>
      </w:r>
      <w:r w:rsidRPr="00F07B6C">
        <w:rPr>
          <w:b/>
          <w:sz w:val="28"/>
          <w:szCs w:val="28"/>
        </w:rPr>
        <w:t>:</w:t>
      </w:r>
      <w:r w:rsidRPr="00F07B6C">
        <w:rPr>
          <w:sz w:val="28"/>
          <w:szCs w:val="28"/>
        </w:rPr>
        <w:t xml:space="preserve"> HS trả lời cá nhân: </w:t>
      </w:r>
    </w:p>
    <w:p w:rsidR="00A06E99" w:rsidRPr="00F07B6C" w:rsidRDefault="00A06E99" w:rsidP="00A06E99">
      <w:pPr>
        <w:tabs>
          <w:tab w:val="left" w:pos="0"/>
        </w:tabs>
        <w:ind w:firstLine="281"/>
        <w:jc w:val="both"/>
        <w:rPr>
          <w:b/>
          <w:i/>
          <w:sz w:val="28"/>
          <w:szCs w:val="28"/>
        </w:rPr>
      </w:pPr>
      <w:r w:rsidRPr="00F07B6C">
        <w:rPr>
          <w:b/>
          <w:i/>
          <w:sz w:val="28"/>
          <w:szCs w:val="28"/>
        </w:rPr>
        <w:t>d) Kết luận:</w:t>
      </w:r>
      <w:r w:rsidRPr="00F07B6C">
        <w:rPr>
          <w:sz w:val="28"/>
          <w:szCs w:val="28"/>
        </w:rPr>
        <w:t xml:space="preserve"> Để hiểu </w:t>
      </w:r>
      <w:r>
        <w:rPr>
          <w:sz w:val="28"/>
          <w:szCs w:val="28"/>
        </w:rPr>
        <w:t>trách nhiệm P lý ta tìm hiểu bài này</w:t>
      </w:r>
    </w:p>
    <w:p w:rsidR="00A06E99" w:rsidRPr="00F07B6C" w:rsidRDefault="00A06E99" w:rsidP="00A06E99">
      <w:pPr>
        <w:tabs>
          <w:tab w:val="left" w:pos="0"/>
        </w:tabs>
        <w:jc w:val="both"/>
        <w:rPr>
          <w:b/>
          <w:sz w:val="28"/>
          <w:szCs w:val="28"/>
        </w:rPr>
      </w:pPr>
      <w:r w:rsidRPr="00F07B6C">
        <w:rPr>
          <w:b/>
          <w:sz w:val="28"/>
          <w:szCs w:val="28"/>
        </w:rPr>
        <w:t>2. Hoạt động hình thành kiến thức mới:</w:t>
      </w:r>
    </w:p>
    <w:p w:rsidR="00A06E99" w:rsidRPr="00F07B6C" w:rsidRDefault="00A06E99" w:rsidP="00A06E99">
      <w:pPr>
        <w:tabs>
          <w:tab w:val="left" w:pos="545"/>
        </w:tabs>
        <w:jc w:val="both"/>
        <w:rPr>
          <w:b/>
          <w:sz w:val="28"/>
          <w:szCs w:val="28"/>
        </w:rPr>
      </w:pPr>
      <w:r w:rsidRPr="00F07B6C">
        <w:rPr>
          <w:b/>
          <w:i/>
          <w:sz w:val="28"/>
          <w:szCs w:val="28"/>
        </w:rPr>
        <w:t xml:space="preserve">         a) Mục tiêu:</w:t>
      </w:r>
      <w:r w:rsidRPr="00F07B6C">
        <w:rPr>
          <w:sz w:val="28"/>
          <w:szCs w:val="28"/>
        </w:rPr>
        <w:t xml:space="preserve"> Hình thành kiến thức mới, phát triển kĩ năng kích thích tư</w:t>
      </w:r>
      <w:r>
        <w:rPr>
          <w:sz w:val="28"/>
          <w:szCs w:val="28"/>
        </w:rPr>
        <w:t xml:space="preserve"> duy, KN nhận biết biểu hiện </w:t>
      </w:r>
      <w:r w:rsidRPr="00F07B6C">
        <w:rPr>
          <w:sz w:val="28"/>
          <w:szCs w:val="28"/>
        </w:rPr>
        <w:t xml:space="preserve">ý nghĩa </w:t>
      </w:r>
      <w:r>
        <w:rPr>
          <w:sz w:val="28"/>
          <w:szCs w:val="28"/>
        </w:rPr>
        <w:t xml:space="preserve"> trách nhiệm P lý</w:t>
      </w:r>
      <w:r w:rsidRPr="00F07B6C">
        <w:rPr>
          <w:sz w:val="28"/>
          <w:szCs w:val="28"/>
        </w:rPr>
        <w:t xml:space="preserve">. </w:t>
      </w:r>
    </w:p>
    <w:p w:rsidR="00A06E99" w:rsidRPr="00F07B6C" w:rsidRDefault="00A06E99" w:rsidP="00A06E99">
      <w:pPr>
        <w:spacing w:before="80" w:after="80"/>
        <w:ind w:firstLine="720"/>
        <w:rPr>
          <w:b/>
          <w:sz w:val="28"/>
          <w:szCs w:val="28"/>
        </w:rPr>
      </w:pPr>
      <w:r w:rsidRPr="00F07B6C">
        <w:rPr>
          <w:b/>
          <w:i/>
          <w:sz w:val="28"/>
          <w:szCs w:val="28"/>
        </w:rPr>
        <w:t>b)Hình thức tổ chức:</w:t>
      </w:r>
      <w:r w:rsidRPr="00F07B6C">
        <w:rPr>
          <w:sz w:val="28"/>
          <w:szCs w:val="28"/>
        </w:rPr>
        <w:t xml:space="preserve"> Tìm hiểu phần đặt vấn đề. Rút ra nội dung bài học.</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3769"/>
      </w:tblGrid>
      <w:tr w:rsidR="00A06E99" w:rsidRPr="00F07B6C" w:rsidTr="006175FA">
        <w:tc>
          <w:tcPr>
            <w:tcW w:w="6858" w:type="dxa"/>
            <w:tcBorders>
              <w:top w:val="single" w:sz="4" w:space="0" w:color="auto"/>
              <w:left w:val="single" w:sz="4" w:space="0" w:color="auto"/>
              <w:bottom w:val="single" w:sz="4" w:space="0" w:color="auto"/>
              <w:right w:val="single" w:sz="4" w:space="0" w:color="auto"/>
            </w:tcBorders>
          </w:tcPr>
          <w:p w:rsidR="00A06E99" w:rsidRPr="00F07B6C" w:rsidRDefault="00A06E99" w:rsidP="000A061B">
            <w:pPr>
              <w:rPr>
                <w:b/>
                <w:sz w:val="28"/>
                <w:szCs w:val="28"/>
                <w:lang w:val="nl-NL" w:eastAsia="vi-VN"/>
              </w:rPr>
            </w:pPr>
            <w:r w:rsidRPr="00F07B6C">
              <w:rPr>
                <w:b/>
                <w:sz w:val="28"/>
                <w:szCs w:val="28"/>
                <w:lang w:val="nl-NL"/>
              </w:rPr>
              <w:t xml:space="preserve">                HĐGV</w:t>
            </w:r>
            <w:r>
              <w:rPr>
                <w:b/>
                <w:sz w:val="28"/>
                <w:szCs w:val="28"/>
                <w:lang w:val="nl-NL"/>
              </w:rPr>
              <w:t xml:space="preserve"> VÀ HS</w:t>
            </w:r>
          </w:p>
        </w:tc>
        <w:tc>
          <w:tcPr>
            <w:tcW w:w="3769" w:type="dxa"/>
            <w:tcBorders>
              <w:top w:val="single" w:sz="4" w:space="0" w:color="auto"/>
              <w:left w:val="single" w:sz="4" w:space="0" w:color="auto"/>
              <w:bottom w:val="single" w:sz="4" w:space="0" w:color="auto"/>
              <w:right w:val="single" w:sz="4" w:space="0" w:color="auto"/>
            </w:tcBorders>
          </w:tcPr>
          <w:p w:rsidR="00A06E99" w:rsidRPr="00F07B6C" w:rsidRDefault="00A06E99" w:rsidP="000A061B">
            <w:pPr>
              <w:ind w:firstLine="522"/>
              <w:rPr>
                <w:b/>
                <w:sz w:val="28"/>
                <w:szCs w:val="28"/>
                <w:lang w:val="nl-NL" w:eastAsia="vi-VN"/>
              </w:rPr>
            </w:pPr>
            <w:r w:rsidRPr="00F07B6C">
              <w:rPr>
                <w:b/>
                <w:sz w:val="28"/>
                <w:szCs w:val="28"/>
                <w:lang w:val="nl-NL"/>
              </w:rPr>
              <w:t xml:space="preserve">           ND</w:t>
            </w:r>
          </w:p>
        </w:tc>
      </w:tr>
      <w:tr w:rsidR="00A06E99" w:rsidRPr="00F07B6C" w:rsidTr="006175FA">
        <w:tc>
          <w:tcPr>
            <w:tcW w:w="6858" w:type="dxa"/>
            <w:tcBorders>
              <w:top w:val="single" w:sz="4" w:space="0" w:color="auto"/>
              <w:left w:val="single" w:sz="4" w:space="0" w:color="auto"/>
              <w:bottom w:val="single" w:sz="4" w:space="0" w:color="auto"/>
              <w:right w:val="single" w:sz="4" w:space="0" w:color="auto"/>
            </w:tcBorders>
          </w:tcPr>
          <w:p w:rsidR="00A06E99" w:rsidRPr="00F07B6C" w:rsidRDefault="00A06E99" w:rsidP="000A061B">
            <w:pPr>
              <w:rPr>
                <w:sz w:val="28"/>
                <w:szCs w:val="28"/>
                <w:lang w:eastAsia="vi-VN"/>
              </w:rPr>
            </w:pPr>
            <w:r w:rsidRPr="00F07B6C">
              <w:rPr>
                <w:b/>
                <w:sz w:val="28"/>
                <w:szCs w:val="28"/>
              </w:rPr>
              <w:t>Hoạt động I:15’</w:t>
            </w:r>
            <w:r w:rsidRPr="00F07B6C">
              <w:rPr>
                <w:b/>
                <w:sz w:val="28"/>
                <w:szCs w:val="28"/>
              </w:rPr>
              <w:br/>
              <w:t>Tìm hiểu các loại trách nhiệm pháp lí</w:t>
            </w:r>
            <w:r w:rsidRPr="00F07B6C">
              <w:rPr>
                <w:b/>
                <w:sz w:val="28"/>
                <w:szCs w:val="28"/>
              </w:rPr>
              <w:br/>
            </w:r>
            <w:r w:rsidRPr="00F07B6C">
              <w:rPr>
                <w:sz w:val="28"/>
                <w:szCs w:val="28"/>
              </w:rPr>
              <w:t>- Gọi hs đọc các tình huống SGK</w:t>
            </w:r>
            <w:r w:rsidRPr="00F07B6C">
              <w:rPr>
                <w:sz w:val="28"/>
                <w:szCs w:val="28"/>
              </w:rPr>
              <w:br/>
            </w:r>
            <w:r w:rsidRPr="00F07B6C">
              <w:rPr>
                <w:sz w:val="28"/>
                <w:szCs w:val="28"/>
              </w:rPr>
              <w:lastRenderedPageBreak/>
              <w:t>? Theo em ,người thực hiện hành vi trên sẽ phải chịu trách nhiệm gì đối với hậu quả gây ra?</w:t>
            </w:r>
          </w:p>
          <w:p w:rsidR="00A06E99" w:rsidRPr="00F07B6C" w:rsidRDefault="00A06E99" w:rsidP="000A061B">
            <w:pPr>
              <w:ind w:left="360"/>
              <w:rPr>
                <w:sz w:val="28"/>
                <w:szCs w:val="28"/>
              </w:rPr>
            </w:pPr>
            <w:r w:rsidRPr="00F07B6C">
              <w:rPr>
                <w:sz w:val="28"/>
                <w:szCs w:val="28"/>
              </w:rPr>
              <w:t>GVKL: hvi 1,2 phải chịu xử phạt tiền xử lí hành chính, hvi 4 phải chịu hình phạt và các hình phạt trong bộ luật hình sự.</w:t>
            </w:r>
          </w:p>
          <w:p w:rsidR="00A06E99" w:rsidRPr="00F07B6C" w:rsidRDefault="00A06E99" w:rsidP="000A061B">
            <w:pPr>
              <w:rPr>
                <w:sz w:val="28"/>
                <w:szCs w:val="28"/>
              </w:rPr>
            </w:pPr>
            <w:r w:rsidRPr="00F07B6C">
              <w:rPr>
                <w:sz w:val="28"/>
                <w:szCs w:val="28"/>
              </w:rPr>
              <w:t>, hvi 5 phải chịu các biện pháp nhằm khôi phục lại tình trạng ban đầu. hvi 6 phải chịu kỉ luật</w:t>
            </w:r>
            <w:r w:rsidRPr="00F07B6C">
              <w:rPr>
                <w:sz w:val="28"/>
                <w:szCs w:val="28"/>
              </w:rPr>
              <w:br/>
              <w:t>? Thế nào là trách nhiệm pháp lí?</w:t>
            </w:r>
            <w:r w:rsidRPr="00F07B6C">
              <w:rPr>
                <w:sz w:val="28"/>
                <w:szCs w:val="28"/>
              </w:rPr>
              <w:br/>
              <w:t>?Các loại trách nhiệm pháp lí?</w:t>
            </w:r>
            <w:r w:rsidRPr="00F07B6C">
              <w:rPr>
                <w:sz w:val="28"/>
                <w:szCs w:val="28"/>
              </w:rPr>
              <w:br/>
              <w:t>- Ở tình huống 4 người đó</w:t>
            </w:r>
            <w:r w:rsidRPr="00F07B6C">
              <w:rPr>
                <w:sz w:val="28"/>
                <w:szCs w:val="28"/>
              </w:rPr>
              <w:br/>
              <w:t>phải chịu trách nhiệm hình sự. Trách nhiệm hình sự là gì?</w:t>
            </w:r>
            <w:r w:rsidRPr="00F07B6C">
              <w:rPr>
                <w:sz w:val="28"/>
                <w:szCs w:val="28"/>
              </w:rPr>
              <w:br/>
              <w:t>- TH1 người đó phải chịu trách nhiệm hành chính. Trách nhiệm hành chính là gì?</w:t>
            </w:r>
            <w:r w:rsidRPr="00F07B6C">
              <w:rPr>
                <w:sz w:val="28"/>
                <w:szCs w:val="28"/>
              </w:rPr>
              <w:br/>
              <w:t>-TH 2,5 người đó phải chịu trách nhiệm dân sự.trách nhiệm dân sự là gì?</w:t>
            </w:r>
            <w:r w:rsidRPr="00F07B6C">
              <w:rPr>
                <w:sz w:val="28"/>
                <w:szCs w:val="28"/>
              </w:rPr>
              <w:br/>
              <w:t>- TH 6 người đó phải chịu kỉ luật.kỉ luật là gì ?</w:t>
            </w:r>
          </w:p>
          <w:p w:rsidR="00A06E99" w:rsidRPr="00F07B6C" w:rsidRDefault="00A06E99" w:rsidP="000A061B">
            <w:pPr>
              <w:rPr>
                <w:sz w:val="28"/>
                <w:szCs w:val="28"/>
                <w:lang w:eastAsia="vi-VN"/>
              </w:rPr>
            </w:pPr>
            <w:r w:rsidRPr="00F07B6C">
              <w:rPr>
                <w:b/>
                <w:sz w:val="28"/>
                <w:szCs w:val="28"/>
              </w:rPr>
              <w:t>* Hoạt động 2: 5’</w:t>
            </w:r>
            <w:r w:rsidRPr="00F07B6C">
              <w:rPr>
                <w:b/>
                <w:sz w:val="28"/>
                <w:szCs w:val="28"/>
              </w:rPr>
              <w:br/>
              <w:t>Trách nhiệm công dân</w:t>
            </w:r>
            <w:r w:rsidRPr="00F07B6C">
              <w:rPr>
                <w:sz w:val="28"/>
                <w:szCs w:val="28"/>
              </w:rPr>
              <w:br/>
              <w:t>Từ các loại vppl và các loại trách nhiệm pháp lí. Bản thân em phải làm gì?</w:t>
            </w:r>
            <w:r w:rsidRPr="00F07B6C">
              <w:rPr>
                <w:sz w:val="28"/>
                <w:szCs w:val="28"/>
              </w:rPr>
              <w:br/>
              <w:t>GVKL: Mọi công dân phải chấp hành nghiêm chỉnh hiến pháp, pl</w:t>
            </w:r>
          </w:p>
        </w:tc>
        <w:tc>
          <w:tcPr>
            <w:tcW w:w="3769" w:type="dxa"/>
            <w:tcBorders>
              <w:top w:val="single" w:sz="4" w:space="0" w:color="auto"/>
              <w:left w:val="single" w:sz="4" w:space="0" w:color="auto"/>
              <w:bottom w:val="single" w:sz="4" w:space="0" w:color="auto"/>
              <w:right w:val="single" w:sz="4" w:space="0" w:color="auto"/>
            </w:tcBorders>
          </w:tcPr>
          <w:p w:rsidR="00A06E99" w:rsidRPr="00F07B6C" w:rsidRDefault="00A06E99" w:rsidP="000A061B">
            <w:pPr>
              <w:rPr>
                <w:rFonts w:ascii="VNI-Times" w:hAnsi="VNI-Times"/>
                <w:b/>
                <w:sz w:val="28"/>
                <w:szCs w:val="28"/>
                <w:lang w:val="nl-NL"/>
              </w:rPr>
            </w:pPr>
            <w:r w:rsidRPr="00F07B6C">
              <w:rPr>
                <w:b/>
                <w:sz w:val="28"/>
                <w:szCs w:val="28"/>
                <w:lang w:val="nl-NL"/>
              </w:rPr>
              <w:lastRenderedPageBreak/>
              <w:t>II. Bài họ</w:t>
            </w:r>
            <w:r w:rsidRPr="00F07B6C">
              <w:rPr>
                <w:rFonts w:ascii="VNI-Times" w:hAnsi="VNI-Times"/>
                <w:b/>
                <w:sz w:val="28"/>
                <w:szCs w:val="28"/>
                <w:lang w:val="nl-NL"/>
              </w:rPr>
              <w:t>c</w:t>
            </w:r>
          </w:p>
          <w:p w:rsidR="0087563F" w:rsidRDefault="00A06E99" w:rsidP="0087563F">
            <w:pPr>
              <w:rPr>
                <w:rFonts w:asciiTheme="minorHAnsi" w:hAnsiTheme="minorHAnsi"/>
                <w:b/>
                <w:sz w:val="28"/>
                <w:szCs w:val="28"/>
                <w:lang w:val="vi-VN"/>
              </w:rPr>
            </w:pPr>
            <w:r w:rsidRPr="00F07B6C">
              <w:rPr>
                <w:rFonts w:ascii="VNI-Times" w:hAnsi="VNI-Times"/>
                <w:sz w:val="28"/>
                <w:szCs w:val="28"/>
                <w:lang w:val="nl-NL"/>
              </w:rPr>
              <w:br/>
            </w:r>
            <w:r w:rsidR="006175FA" w:rsidRPr="006175FA">
              <w:rPr>
                <w:b/>
                <w:sz w:val="28"/>
                <w:szCs w:val="28"/>
                <w:lang w:val="nl-NL"/>
              </w:rPr>
              <w:t>2. Trách nhiệm pháp lý (TNPL)</w:t>
            </w:r>
            <w:r w:rsidRPr="00F07B6C">
              <w:rPr>
                <w:rFonts w:ascii="VNI-Times" w:hAnsi="VNI-Times"/>
                <w:sz w:val="28"/>
                <w:szCs w:val="28"/>
                <w:lang w:val="nl-NL"/>
              </w:rPr>
              <w:br/>
            </w:r>
            <w:r w:rsidRPr="00F07B6C">
              <w:rPr>
                <w:rFonts w:ascii="VNI-Times" w:hAnsi="VNI-Times"/>
                <w:sz w:val="28"/>
                <w:szCs w:val="28"/>
                <w:lang w:val="nl-NL"/>
              </w:rPr>
              <w:lastRenderedPageBreak/>
              <w:t xml:space="preserve">- </w:t>
            </w:r>
            <w:r w:rsidR="006175FA" w:rsidRPr="0087563F">
              <w:rPr>
                <w:b/>
                <w:sz w:val="28"/>
                <w:szCs w:val="28"/>
                <w:lang w:val="vi-VN"/>
              </w:rPr>
              <w:t>TNPL là</w:t>
            </w:r>
            <w:r w:rsidR="006175FA">
              <w:rPr>
                <w:sz w:val="28"/>
                <w:szCs w:val="28"/>
                <w:lang w:val="vi-VN"/>
              </w:rPr>
              <w:t xml:space="preserve"> nghĩa vụ mà các cá nhân, cơ quan, tổ chức VPPL phải chấp hành những biện pháp bắt buộc do Nhà nước qui định. </w:t>
            </w:r>
            <w:r w:rsidR="006175FA" w:rsidRPr="00F07B6C">
              <w:rPr>
                <w:sz w:val="28"/>
                <w:szCs w:val="28"/>
                <w:lang w:val="nl-NL"/>
              </w:rPr>
              <w:br/>
            </w:r>
            <w:r w:rsidR="0087563F" w:rsidRPr="0087563F">
              <w:rPr>
                <w:b/>
                <w:sz w:val="28"/>
                <w:szCs w:val="28"/>
                <w:lang w:val="vi-VN"/>
              </w:rPr>
              <w:t>Các loại trách nhiệm pháp lý</w:t>
            </w:r>
            <w:r w:rsidR="0087563F">
              <w:rPr>
                <w:rFonts w:asciiTheme="minorHAnsi" w:hAnsiTheme="minorHAnsi"/>
                <w:b/>
                <w:sz w:val="28"/>
                <w:szCs w:val="28"/>
                <w:lang w:val="vi-VN"/>
              </w:rPr>
              <w:t>:</w:t>
            </w:r>
          </w:p>
          <w:p w:rsidR="0087563F" w:rsidRPr="0087563F" w:rsidRDefault="0087563F" w:rsidP="0087563F">
            <w:pPr>
              <w:rPr>
                <w:sz w:val="28"/>
                <w:szCs w:val="28"/>
                <w:lang w:val="vi-VN"/>
              </w:rPr>
            </w:pPr>
            <w:r w:rsidRPr="0087563F">
              <w:rPr>
                <w:sz w:val="28"/>
                <w:szCs w:val="28"/>
                <w:lang w:val="vi-VN"/>
              </w:rPr>
              <w:t>-</w:t>
            </w:r>
            <w:r>
              <w:rPr>
                <w:sz w:val="28"/>
                <w:szCs w:val="28"/>
                <w:lang w:val="vi-VN"/>
              </w:rPr>
              <w:t xml:space="preserve"> </w:t>
            </w:r>
            <w:r w:rsidRPr="0087563F">
              <w:rPr>
                <w:sz w:val="28"/>
                <w:szCs w:val="28"/>
                <w:lang w:val="vi-VN"/>
              </w:rPr>
              <w:t>Trách nhiệm hình sự</w:t>
            </w:r>
          </w:p>
          <w:p w:rsidR="0087563F" w:rsidRPr="0087563F" w:rsidRDefault="0087563F" w:rsidP="0087563F">
            <w:pPr>
              <w:rPr>
                <w:sz w:val="28"/>
                <w:szCs w:val="28"/>
                <w:lang w:val="vi-VN"/>
              </w:rPr>
            </w:pPr>
            <w:r w:rsidRPr="0087563F">
              <w:rPr>
                <w:sz w:val="28"/>
                <w:szCs w:val="28"/>
                <w:lang w:val="vi-VN"/>
              </w:rPr>
              <w:t xml:space="preserve">- Trách nhiệm hành chính </w:t>
            </w:r>
          </w:p>
          <w:p w:rsidR="0087563F" w:rsidRPr="0087563F" w:rsidRDefault="0087563F" w:rsidP="0087563F">
            <w:pPr>
              <w:rPr>
                <w:sz w:val="28"/>
                <w:szCs w:val="28"/>
                <w:lang w:val="vi-VN"/>
              </w:rPr>
            </w:pPr>
            <w:r w:rsidRPr="0087563F">
              <w:rPr>
                <w:sz w:val="28"/>
                <w:szCs w:val="28"/>
                <w:lang w:val="vi-VN"/>
              </w:rPr>
              <w:t xml:space="preserve">- Trách nhiệm dân sự </w:t>
            </w:r>
          </w:p>
          <w:p w:rsidR="0087563F" w:rsidRPr="0087563F" w:rsidRDefault="0087563F" w:rsidP="0087563F">
            <w:pPr>
              <w:rPr>
                <w:sz w:val="28"/>
                <w:szCs w:val="28"/>
                <w:lang w:val="nl-NL"/>
              </w:rPr>
            </w:pPr>
            <w:r w:rsidRPr="0087563F">
              <w:rPr>
                <w:sz w:val="28"/>
                <w:szCs w:val="28"/>
                <w:lang w:val="vi-VN"/>
              </w:rPr>
              <w:t>- Trách nhiệm kỉ luật</w:t>
            </w:r>
          </w:p>
          <w:p w:rsidR="0087563F" w:rsidRPr="00F07B6C" w:rsidRDefault="0087563F" w:rsidP="0087563F">
            <w:pPr>
              <w:rPr>
                <w:rFonts w:ascii="VNI-Times" w:hAnsi="VNI-Times"/>
                <w:sz w:val="28"/>
                <w:szCs w:val="28"/>
                <w:lang w:val="nl-NL"/>
              </w:rPr>
            </w:pPr>
            <w:r w:rsidRPr="00F07B6C">
              <w:rPr>
                <w:rFonts w:ascii="VNI-Times" w:hAnsi="VNI-Times"/>
                <w:sz w:val="28"/>
                <w:szCs w:val="28"/>
                <w:lang w:val="nl-NL"/>
              </w:rPr>
              <w:t xml:space="preserve"> </w:t>
            </w:r>
          </w:p>
          <w:p w:rsidR="00A06E99" w:rsidRPr="00F07B6C" w:rsidRDefault="00A06E99" w:rsidP="000A061B">
            <w:pPr>
              <w:rPr>
                <w:rFonts w:ascii="VNI-Times" w:hAnsi="VNI-Times"/>
                <w:sz w:val="28"/>
                <w:szCs w:val="28"/>
                <w:lang w:val="nl-NL"/>
              </w:rPr>
            </w:pPr>
            <w:r w:rsidRPr="00F07B6C">
              <w:rPr>
                <w:rFonts w:ascii="VNI-Times" w:hAnsi="VNI-Times"/>
                <w:sz w:val="28"/>
                <w:szCs w:val="28"/>
                <w:lang w:val="nl-NL"/>
              </w:rPr>
              <w:br/>
            </w:r>
          </w:p>
          <w:p w:rsidR="00A06E99" w:rsidRPr="00F07B6C" w:rsidRDefault="00A06E99" w:rsidP="0087563F">
            <w:pPr>
              <w:rPr>
                <w:rFonts w:ascii="VNI-Times" w:hAnsi="VNI-Times"/>
                <w:sz w:val="28"/>
                <w:szCs w:val="28"/>
                <w:lang w:val="nl-NL" w:eastAsia="vi-VN"/>
              </w:rPr>
            </w:pPr>
            <w:r w:rsidRPr="0087563F">
              <w:rPr>
                <w:b/>
                <w:sz w:val="28"/>
                <w:szCs w:val="28"/>
                <w:lang w:val="nl-NL"/>
              </w:rPr>
              <w:t xml:space="preserve">3. </w:t>
            </w:r>
            <w:r w:rsidR="0087563F">
              <w:rPr>
                <w:b/>
                <w:sz w:val="28"/>
                <w:szCs w:val="28"/>
                <w:lang w:val="vi-VN"/>
              </w:rPr>
              <w:t>Trách nhiệm của công dân</w:t>
            </w:r>
            <w:r w:rsidRPr="00F07B6C">
              <w:rPr>
                <w:rFonts w:ascii="VNI-Times" w:hAnsi="VNI-Times"/>
                <w:sz w:val="28"/>
                <w:szCs w:val="28"/>
                <w:lang w:val="nl-NL"/>
              </w:rPr>
              <w:br/>
            </w:r>
            <w:r w:rsidRPr="0087563F">
              <w:rPr>
                <w:sz w:val="28"/>
                <w:szCs w:val="28"/>
                <w:lang w:val="nl-NL"/>
              </w:rPr>
              <w:t xml:space="preserve">- </w:t>
            </w:r>
            <w:r w:rsidR="0087563F" w:rsidRPr="0087563F">
              <w:rPr>
                <w:sz w:val="28"/>
                <w:szCs w:val="28"/>
                <w:lang w:val="vi-VN"/>
              </w:rPr>
              <w:t>Mọi công dân phải chấp hành nghiêm chỉnh hiến pháp , PL và tích cực đấu tranh với các hành vi, việc làm vi phạm HP- PL</w:t>
            </w:r>
            <w:r w:rsidR="0087563F">
              <w:rPr>
                <w:rFonts w:asciiTheme="minorHAnsi" w:hAnsiTheme="minorHAnsi"/>
                <w:sz w:val="28"/>
                <w:szCs w:val="28"/>
                <w:lang w:val="vi-VN"/>
              </w:rPr>
              <w:t xml:space="preserve"> </w:t>
            </w:r>
          </w:p>
        </w:tc>
      </w:tr>
    </w:tbl>
    <w:p w:rsidR="00A06E99" w:rsidRPr="00F07B6C" w:rsidRDefault="00A06E99" w:rsidP="00A06E99">
      <w:pPr>
        <w:spacing w:line="276" w:lineRule="auto"/>
        <w:jc w:val="both"/>
        <w:outlineLvl w:val="0"/>
        <w:rPr>
          <w:sz w:val="28"/>
          <w:szCs w:val="28"/>
          <w:lang w:val="nl-NL"/>
        </w:rPr>
      </w:pPr>
      <w:r w:rsidRPr="00F07B6C">
        <w:rPr>
          <w:b/>
          <w:bCs/>
          <w:color w:val="000000"/>
          <w:sz w:val="28"/>
          <w:szCs w:val="28"/>
          <w:lang w:val="nl-NL"/>
        </w:rPr>
        <w:lastRenderedPageBreak/>
        <w:t>3. Hoạt động luyện tập, vận dụng: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0"/>
        <w:gridCol w:w="4297"/>
      </w:tblGrid>
      <w:tr w:rsidR="00A06E99" w:rsidRPr="00F07B6C" w:rsidTr="000A061B">
        <w:tc>
          <w:tcPr>
            <w:tcW w:w="6408" w:type="dxa"/>
          </w:tcPr>
          <w:p w:rsidR="00A06E99" w:rsidRPr="00F07B6C" w:rsidRDefault="00A06E99" w:rsidP="000A061B">
            <w:pPr>
              <w:jc w:val="both"/>
              <w:rPr>
                <w:b/>
                <w:bCs/>
                <w:sz w:val="28"/>
                <w:szCs w:val="28"/>
                <w:lang w:val="vi-VN"/>
              </w:rPr>
            </w:pPr>
            <w:r w:rsidRPr="00F07B6C">
              <w:rPr>
                <w:b/>
                <w:bCs/>
                <w:sz w:val="28"/>
                <w:szCs w:val="28"/>
                <w:lang w:val="vi-VN"/>
              </w:rPr>
              <w:t xml:space="preserve">           Hoạt động của GV và HS </w:t>
            </w:r>
          </w:p>
        </w:tc>
        <w:tc>
          <w:tcPr>
            <w:tcW w:w="4464" w:type="dxa"/>
          </w:tcPr>
          <w:p w:rsidR="00A06E99" w:rsidRPr="00F07B6C" w:rsidRDefault="00A06E99" w:rsidP="000A061B">
            <w:pPr>
              <w:jc w:val="both"/>
              <w:rPr>
                <w:b/>
                <w:bCs/>
                <w:sz w:val="28"/>
                <w:szCs w:val="28"/>
              </w:rPr>
            </w:pPr>
            <w:r w:rsidRPr="00F07B6C">
              <w:rPr>
                <w:b/>
                <w:bCs/>
                <w:sz w:val="28"/>
                <w:szCs w:val="28"/>
                <w:lang w:val="vi-VN"/>
              </w:rPr>
              <w:t xml:space="preserve">           </w:t>
            </w:r>
            <w:r w:rsidRPr="00F07B6C">
              <w:rPr>
                <w:b/>
                <w:bCs/>
                <w:sz w:val="28"/>
                <w:szCs w:val="28"/>
              </w:rPr>
              <w:t>Nội dung cần đạt</w:t>
            </w:r>
          </w:p>
        </w:tc>
      </w:tr>
      <w:tr w:rsidR="00A06E99" w:rsidRPr="00F07B6C" w:rsidTr="000A061B">
        <w:tc>
          <w:tcPr>
            <w:tcW w:w="6408" w:type="dxa"/>
          </w:tcPr>
          <w:p w:rsidR="00A06E99" w:rsidRPr="00F07B6C" w:rsidRDefault="00A06E99" w:rsidP="000A061B">
            <w:pPr>
              <w:widowControl w:val="0"/>
              <w:autoSpaceDE w:val="0"/>
              <w:autoSpaceDN w:val="0"/>
              <w:adjustRightInd w:val="0"/>
              <w:rPr>
                <w:sz w:val="28"/>
                <w:szCs w:val="28"/>
                <w:lang w:val="fr-FR"/>
              </w:rPr>
            </w:pPr>
            <w:r w:rsidRPr="00F07B6C">
              <w:rPr>
                <w:sz w:val="28"/>
                <w:szCs w:val="28"/>
                <w:lang w:val="fr-FR"/>
              </w:rPr>
              <w:t>- PP: Đặt câu hỏi, TL, LTTH</w:t>
            </w:r>
          </w:p>
          <w:p w:rsidR="00A06E99" w:rsidRPr="00F07B6C" w:rsidRDefault="00A06E99" w:rsidP="000A061B">
            <w:pPr>
              <w:widowControl w:val="0"/>
              <w:autoSpaceDE w:val="0"/>
              <w:autoSpaceDN w:val="0"/>
              <w:adjustRightInd w:val="0"/>
              <w:rPr>
                <w:sz w:val="28"/>
                <w:szCs w:val="28"/>
                <w:lang w:val="fr-FR"/>
              </w:rPr>
            </w:pPr>
            <w:r w:rsidRPr="00F07B6C">
              <w:rPr>
                <w:sz w:val="28"/>
                <w:szCs w:val="28"/>
                <w:lang w:val="fr-FR"/>
              </w:rPr>
              <w:t>- KT: Đặt câu hỏi, T/C TL</w:t>
            </w:r>
          </w:p>
          <w:p w:rsidR="00A06E99" w:rsidRPr="00174B61" w:rsidRDefault="00A06E99" w:rsidP="000A061B">
            <w:pPr>
              <w:rPr>
                <w:b/>
                <w:sz w:val="28"/>
                <w:szCs w:val="28"/>
                <w:lang w:val="fr-FR"/>
              </w:rPr>
            </w:pPr>
            <w:r w:rsidRPr="00174B61">
              <w:rPr>
                <w:b/>
                <w:sz w:val="28"/>
                <w:szCs w:val="28"/>
                <w:lang w:val="fr-FR"/>
              </w:rPr>
              <w:t>* Hoạt động 3:Luyện tập:7’</w:t>
            </w:r>
            <w:r w:rsidRPr="00174B61">
              <w:rPr>
                <w:b/>
                <w:sz w:val="28"/>
                <w:szCs w:val="28"/>
                <w:lang w:val="fr-FR"/>
              </w:rPr>
              <w:br/>
            </w:r>
            <w:r w:rsidRPr="00174B61">
              <w:rPr>
                <w:sz w:val="28"/>
                <w:szCs w:val="28"/>
                <w:lang w:val="fr-FR"/>
              </w:rPr>
              <w:t>- BT 1 sử dụng bảng phụ</w:t>
            </w:r>
            <w:r w:rsidRPr="00174B61">
              <w:rPr>
                <w:sz w:val="28"/>
                <w:szCs w:val="28"/>
                <w:lang w:val="fr-FR"/>
              </w:rPr>
              <w:br/>
              <w:t>- BT 2  gọi hs làm cá nhân</w:t>
            </w:r>
            <w:r w:rsidRPr="00174B61">
              <w:rPr>
                <w:sz w:val="28"/>
                <w:szCs w:val="28"/>
                <w:lang w:val="fr-FR"/>
              </w:rPr>
              <w:br/>
              <w:t>-</w:t>
            </w:r>
            <w:r w:rsidRPr="00174B61">
              <w:rPr>
                <w:sz w:val="28"/>
                <w:szCs w:val="28"/>
                <w:lang w:val="fr-FR"/>
              </w:rPr>
              <w:br/>
              <w:t>- BT 4 gọi</w:t>
            </w:r>
            <w:r>
              <w:rPr>
                <w:sz w:val="28"/>
                <w:szCs w:val="28"/>
                <w:lang w:val="fr-FR"/>
              </w:rPr>
              <w:t xml:space="preserve"> </w:t>
            </w:r>
            <w:r w:rsidRPr="00174B61">
              <w:rPr>
                <w:sz w:val="28"/>
                <w:szCs w:val="28"/>
                <w:lang w:val="fr-FR"/>
              </w:rPr>
              <w:t>hs làm cá nhân</w:t>
            </w:r>
            <w:r w:rsidRPr="00174B61">
              <w:rPr>
                <w:sz w:val="28"/>
                <w:szCs w:val="28"/>
                <w:lang w:val="fr-FR"/>
              </w:rPr>
              <w:br/>
            </w:r>
            <w:r w:rsidRPr="00174B61">
              <w:rPr>
                <w:b/>
                <w:sz w:val="28"/>
                <w:szCs w:val="28"/>
                <w:lang w:val="fr-FR"/>
              </w:rPr>
              <w:t xml:space="preserve">* Kết luận bài </w:t>
            </w:r>
          </w:p>
          <w:p w:rsidR="00A06E99" w:rsidRPr="00F07B6C" w:rsidRDefault="00A06E99" w:rsidP="000A061B">
            <w:pPr>
              <w:ind w:firstLine="140"/>
              <w:jc w:val="both"/>
              <w:rPr>
                <w:sz w:val="28"/>
                <w:szCs w:val="28"/>
                <w:lang w:val="fr-FR"/>
              </w:rPr>
            </w:pPr>
          </w:p>
        </w:tc>
        <w:tc>
          <w:tcPr>
            <w:tcW w:w="4464" w:type="dxa"/>
          </w:tcPr>
          <w:p w:rsidR="00A06E99" w:rsidRPr="00174B61" w:rsidRDefault="00A06E99" w:rsidP="000A061B">
            <w:pPr>
              <w:ind w:firstLine="140"/>
              <w:jc w:val="both"/>
              <w:rPr>
                <w:sz w:val="28"/>
                <w:szCs w:val="28"/>
                <w:lang w:val="fr-FR"/>
              </w:rPr>
            </w:pPr>
            <w:r w:rsidRPr="00174B61">
              <w:rPr>
                <w:sz w:val="28"/>
                <w:szCs w:val="28"/>
                <w:lang w:val="fr-FR"/>
              </w:rPr>
              <w:br/>
              <w:t xml:space="preserve"> BT1: </w:t>
            </w:r>
            <w:r w:rsidRPr="00174B61">
              <w:rPr>
                <w:sz w:val="28"/>
                <w:szCs w:val="28"/>
                <w:lang w:val="fr-FR"/>
              </w:rPr>
              <w:br/>
            </w:r>
            <w:r w:rsidR="0087563F">
              <w:rPr>
                <w:sz w:val="28"/>
                <w:szCs w:val="28"/>
                <w:lang w:val="vi-VN"/>
              </w:rPr>
              <w:t xml:space="preserve"> </w:t>
            </w:r>
            <w:r w:rsidR="0087563F">
              <w:rPr>
                <w:sz w:val="28"/>
                <w:szCs w:val="28"/>
                <w:lang w:val="fr-FR"/>
              </w:rPr>
              <w:t>BT2: b</w:t>
            </w:r>
            <w:r w:rsidR="0087563F">
              <w:rPr>
                <w:sz w:val="28"/>
                <w:szCs w:val="28"/>
                <w:lang w:val="fr-FR"/>
              </w:rPr>
              <w:br/>
            </w:r>
            <w:r w:rsidR="0087563F">
              <w:rPr>
                <w:sz w:val="28"/>
                <w:szCs w:val="28"/>
                <w:lang w:val="fr-FR"/>
              </w:rPr>
              <w:br/>
              <w:t>BT4: VPHC</w:t>
            </w:r>
            <w:r w:rsidRPr="00174B61">
              <w:rPr>
                <w:sz w:val="28"/>
                <w:szCs w:val="28"/>
                <w:lang w:val="fr-FR"/>
              </w:rPr>
              <w:t xml:space="preserve"> , chịu trách nhiệm hành chính</w:t>
            </w:r>
          </w:p>
        </w:tc>
      </w:tr>
    </w:tbl>
    <w:p w:rsidR="00A06E99" w:rsidRPr="00F07B6C" w:rsidRDefault="00A06E99" w:rsidP="00A06E99">
      <w:pPr>
        <w:ind w:firstLine="140"/>
        <w:jc w:val="both"/>
        <w:rPr>
          <w:sz w:val="28"/>
          <w:szCs w:val="28"/>
          <w:lang w:val="fr-FR"/>
        </w:rPr>
      </w:pPr>
      <w:r w:rsidRPr="00F07B6C">
        <w:rPr>
          <w:b/>
          <w:sz w:val="28"/>
          <w:szCs w:val="28"/>
          <w:lang w:val="fr-FR"/>
        </w:rPr>
        <w:t xml:space="preserve">4. Hoạt động tìm tòi mở rộng : 5’           </w:t>
      </w:r>
    </w:p>
    <w:p w:rsidR="00A06E99" w:rsidRPr="00F07B6C" w:rsidRDefault="00A06E99" w:rsidP="00A06E99">
      <w:pPr>
        <w:jc w:val="both"/>
        <w:rPr>
          <w:sz w:val="28"/>
          <w:szCs w:val="28"/>
          <w:lang w:val="fr-FR"/>
        </w:rPr>
      </w:pPr>
      <w:r w:rsidRPr="00F07B6C">
        <w:rPr>
          <w:sz w:val="28"/>
          <w:szCs w:val="28"/>
          <w:lang w:val="fr-FR"/>
        </w:rPr>
        <w:t xml:space="preserve">             - Sưu tầm câu chuyện </w:t>
      </w:r>
      <w:r>
        <w:rPr>
          <w:sz w:val="28"/>
          <w:szCs w:val="28"/>
          <w:lang w:val="fr-FR"/>
        </w:rPr>
        <w:t xml:space="preserve"> vi phạm </w:t>
      </w:r>
      <w:r w:rsidRPr="00F07B6C">
        <w:rPr>
          <w:sz w:val="28"/>
          <w:szCs w:val="28"/>
          <w:lang w:val="fr-FR"/>
        </w:rPr>
        <w:t xml:space="preserve">pháp </w:t>
      </w:r>
      <w:r>
        <w:rPr>
          <w:sz w:val="28"/>
          <w:szCs w:val="28"/>
          <w:lang w:val="fr-FR"/>
        </w:rPr>
        <w:t>luật và chịu trách nhiệm P lý</w:t>
      </w:r>
    </w:p>
    <w:p w:rsidR="00A06E99" w:rsidRPr="009B7200" w:rsidRDefault="00A06E99" w:rsidP="00A06E99">
      <w:pPr>
        <w:pStyle w:val="BodyText2"/>
        <w:spacing w:line="240" w:lineRule="auto"/>
        <w:rPr>
          <w:sz w:val="28"/>
          <w:szCs w:val="28"/>
          <w:lang w:val="fr-FR"/>
        </w:rPr>
      </w:pPr>
      <w:r w:rsidRPr="00F07B6C">
        <w:rPr>
          <w:rFonts w:ascii="Arial" w:hAnsi="Arial"/>
          <w:sz w:val="28"/>
          <w:szCs w:val="28"/>
          <w:lang w:val="fr-FR"/>
        </w:rPr>
        <w:t xml:space="preserve">            </w:t>
      </w:r>
      <w:r w:rsidRPr="009B7200">
        <w:rPr>
          <w:sz w:val="28"/>
          <w:szCs w:val="28"/>
          <w:lang w:val="fr-FR"/>
        </w:rPr>
        <w:t>HS vẽ sơ đồ tư duy củng cố toàn bài</w:t>
      </w:r>
    </w:p>
    <w:p w:rsidR="00A06E99" w:rsidRPr="009B7200" w:rsidRDefault="00A06E99" w:rsidP="00A06E99">
      <w:pPr>
        <w:pStyle w:val="BodyText2"/>
        <w:spacing w:line="240" w:lineRule="auto"/>
        <w:rPr>
          <w:sz w:val="28"/>
          <w:szCs w:val="28"/>
          <w:lang w:val="fr-FR"/>
        </w:rPr>
      </w:pPr>
      <w:r w:rsidRPr="009B7200">
        <w:rPr>
          <w:b/>
          <w:sz w:val="28"/>
          <w:szCs w:val="28"/>
          <w:lang w:val="fr-FR"/>
        </w:rPr>
        <w:t xml:space="preserve">                        -</w:t>
      </w:r>
      <w:r w:rsidRPr="009B7200">
        <w:rPr>
          <w:sz w:val="28"/>
          <w:szCs w:val="28"/>
          <w:lang w:val="fr-FR"/>
        </w:rPr>
        <w:t>Như thế nào là trách nhiệm pháp lý của công dân ?</w:t>
      </w:r>
    </w:p>
    <w:p w:rsidR="00A06E99" w:rsidRPr="009B7200" w:rsidRDefault="00A06E99" w:rsidP="00A06E99">
      <w:pPr>
        <w:pStyle w:val="BodyText2"/>
        <w:spacing w:line="240" w:lineRule="auto"/>
        <w:rPr>
          <w:sz w:val="28"/>
          <w:szCs w:val="28"/>
          <w:lang w:val="fr-FR"/>
        </w:rPr>
      </w:pPr>
      <w:r w:rsidRPr="009B7200">
        <w:rPr>
          <w:sz w:val="28"/>
          <w:szCs w:val="28"/>
          <w:lang w:val="fr-FR"/>
        </w:rPr>
        <w:t xml:space="preserve">                        -Em hãy kể các loại trách nhiệm pháp lý ?</w:t>
      </w:r>
    </w:p>
    <w:p w:rsidR="00A06E99" w:rsidRPr="009B7200" w:rsidRDefault="00A06E99" w:rsidP="00A06E99">
      <w:pPr>
        <w:pStyle w:val="BodyText2"/>
        <w:spacing w:line="240" w:lineRule="auto"/>
        <w:ind w:left="720" w:firstLine="720"/>
        <w:rPr>
          <w:sz w:val="28"/>
          <w:szCs w:val="28"/>
          <w:lang w:val="fr-FR"/>
        </w:rPr>
      </w:pPr>
      <w:r w:rsidRPr="009B7200">
        <w:rPr>
          <w:b/>
          <w:sz w:val="28"/>
          <w:szCs w:val="28"/>
          <w:lang w:val="fr-FR"/>
        </w:rPr>
        <w:lastRenderedPageBreak/>
        <w:t xml:space="preserve">  -</w:t>
      </w:r>
      <w:r w:rsidRPr="009B7200">
        <w:rPr>
          <w:sz w:val="28"/>
          <w:szCs w:val="28"/>
          <w:lang w:val="fr-FR"/>
        </w:rPr>
        <w:t>Học bài và  làm bài tập 5, 6 SGK tr 56</w:t>
      </w:r>
    </w:p>
    <w:p w:rsidR="00A06E99" w:rsidRPr="009D3963" w:rsidRDefault="00A06E99" w:rsidP="00A06E99">
      <w:pPr>
        <w:jc w:val="both"/>
        <w:rPr>
          <w:sz w:val="28"/>
          <w:szCs w:val="28"/>
          <w:lang w:val="fr-FR"/>
        </w:rPr>
      </w:pPr>
      <w:r w:rsidRPr="009B7200">
        <w:rPr>
          <w:sz w:val="28"/>
          <w:szCs w:val="28"/>
          <w:lang w:val="fr-FR"/>
        </w:rPr>
        <w:t xml:space="preserve">                      </w:t>
      </w:r>
      <w:r w:rsidRPr="009D3963">
        <w:rPr>
          <w:sz w:val="28"/>
          <w:szCs w:val="28"/>
          <w:lang w:val="fr-FR"/>
        </w:rPr>
        <w:t>-Tìm ví dụ minh họ</w:t>
      </w:r>
      <w:r w:rsidR="00186B21">
        <w:rPr>
          <w:sz w:val="28"/>
          <w:szCs w:val="28"/>
          <w:lang w:val="fr-FR"/>
        </w:rPr>
        <w:t>a . Xem lại bài_ Chuẩn bị bài 1</w:t>
      </w:r>
      <w:r w:rsidR="00186B21">
        <w:rPr>
          <w:sz w:val="28"/>
          <w:szCs w:val="28"/>
          <w:lang w:val="vi-VN"/>
        </w:rPr>
        <w:t xml:space="preserve">7: Nghĩa vụ bảo vệ Tổ quốc </w:t>
      </w:r>
      <w:r w:rsidRPr="009D3963">
        <w:rPr>
          <w:sz w:val="28"/>
          <w:szCs w:val="28"/>
          <w:lang w:val="fr-FR"/>
        </w:rPr>
        <w:t>.</w:t>
      </w:r>
    </w:p>
    <w:p w:rsidR="00A06E99" w:rsidRPr="00F07B6C" w:rsidRDefault="00A06E99" w:rsidP="00A06E99">
      <w:pPr>
        <w:jc w:val="both"/>
        <w:rPr>
          <w:b/>
          <w:sz w:val="28"/>
          <w:szCs w:val="28"/>
          <w:lang w:val="fr-FR"/>
        </w:rPr>
      </w:pPr>
      <w:r w:rsidRPr="009D3963">
        <w:rPr>
          <w:sz w:val="28"/>
          <w:szCs w:val="28"/>
          <w:lang w:val="fr-FR"/>
        </w:rPr>
        <w:t xml:space="preserve">  </w:t>
      </w:r>
      <w:r w:rsidRPr="00F07B6C">
        <w:rPr>
          <w:b/>
          <w:sz w:val="28"/>
          <w:szCs w:val="28"/>
          <w:lang w:val="fr-FR"/>
        </w:rPr>
        <w:t xml:space="preserve">V. RUT KINH NGHIỆM: </w:t>
      </w:r>
    </w:p>
    <w:p w:rsidR="00A06E99" w:rsidRPr="00F07B6C" w:rsidRDefault="00A06E99" w:rsidP="00A06E99">
      <w:pPr>
        <w:jc w:val="both"/>
        <w:rPr>
          <w:b/>
          <w:sz w:val="28"/>
          <w:szCs w:val="28"/>
          <w:lang w:val="fr-FR"/>
        </w:rPr>
      </w:pPr>
      <w:r w:rsidRPr="00F07B6C">
        <w:rPr>
          <w:sz w:val="28"/>
          <w:szCs w:val="28"/>
          <w:lang w:val="fr-FR"/>
        </w:rPr>
        <w:t>...........................................................................................................</w:t>
      </w:r>
    </w:p>
    <w:p w:rsidR="00A06E99" w:rsidRPr="00F07B6C" w:rsidRDefault="00A06E99" w:rsidP="00A06E99">
      <w:pPr>
        <w:jc w:val="both"/>
        <w:rPr>
          <w:b/>
          <w:sz w:val="28"/>
          <w:szCs w:val="28"/>
          <w:lang w:val="nl-NL"/>
        </w:rPr>
      </w:pPr>
    </w:p>
    <w:p w:rsidR="00A06E99" w:rsidRDefault="00A06E99" w:rsidP="00A06E99">
      <w:pPr>
        <w:jc w:val="both"/>
        <w:rPr>
          <w:b/>
          <w:sz w:val="28"/>
          <w:szCs w:val="28"/>
          <w:lang w:val="nl-NL"/>
        </w:rPr>
      </w:pPr>
    </w:p>
    <w:p w:rsidR="00BC13BD" w:rsidRDefault="00BC13BD"/>
    <w:sectPr w:rsidR="00BC13BD" w:rsidSect="00A06E99">
      <w:headerReference w:type="even" r:id="rId6"/>
      <w:headerReference w:type="default" r:id="rId7"/>
      <w:footerReference w:type="even" r:id="rId8"/>
      <w:footerReference w:type="default" r:id="rId9"/>
      <w:headerReference w:type="first" r:id="rId10"/>
      <w:footerReference w:type="first" r:id="rId11"/>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7AE" w:rsidRDefault="004617AE" w:rsidP="006175FA">
      <w:r>
        <w:separator/>
      </w:r>
    </w:p>
  </w:endnote>
  <w:endnote w:type="continuationSeparator" w:id="0">
    <w:p w:rsidR="004617AE" w:rsidRDefault="004617AE" w:rsidP="0061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62C" w:rsidRDefault="0088162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5FA" w:rsidRPr="006175FA" w:rsidRDefault="006175FA" w:rsidP="0088162C">
    <w:pPr>
      <w:pStyle w:val="Footer"/>
      <w:jc w:val="center"/>
      <w:rPr>
        <w:b/>
        <w:i/>
        <w:color w:val="FF0000"/>
        <w:lang w:val="vi-VN"/>
      </w:rPr>
    </w:pPr>
    <w:r w:rsidRPr="006175FA">
      <w:rPr>
        <w:b/>
        <w:i/>
        <w:color w:val="FF0000"/>
        <w:lang w:val="vi-VN"/>
      </w:rPr>
      <w:t>Giáo viên: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62C" w:rsidRDefault="008816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7AE" w:rsidRDefault="004617AE" w:rsidP="006175FA">
      <w:r>
        <w:separator/>
      </w:r>
    </w:p>
  </w:footnote>
  <w:footnote w:type="continuationSeparator" w:id="0">
    <w:p w:rsidR="004617AE" w:rsidRDefault="004617AE" w:rsidP="006175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62C" w:rsidRDefault="0088162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5FA" w:rsidRPr="006175FA" w:rsidRDefault="006175FA" w:rsidP="006175FA">
    <w:pPr>
      <w:pStyle w:val="Header"/>
      <w:jc w:val="center"/>
      <w:rPr>
        <w:b/>
        <w:i/>
        <w:color w:val="FF0000"/>
        <w:lang w:val="vi-VN"/>
      </w:rPr>
    </w:pPr>
    <w:r w:rsidRPr="006175FA">
      <w:rPr>
        <w:b/>
        <w:i/>
        <w:color w:val="FF0000"/>
        <w:lang w:val="vi-VN"/>
      </w:rPr>
      <w:t>Kế hoạch bài dạy môn giáo dụ</w:t>
    </w:r>
    <w:r w:rsidR="0088162C">
      <w:rPr>
        <w:b/>
        <w:i/>
        <w:color w:val="FF0000"/>
        <w:lang w:val="vi-VN"/>
      </w:rPr>
      <w:t>c cô</w:t>
    </w:r>
    <w:bookmarkStart w:id="0" w:name="_GoBack"/>
    <w:bookmarkEnd w:id="0"/>
    <w:r w:rsidR="0088162C">
      <w:rPr>
        <w:b/>
        <w:i/>
        <w:color w:val="FF0000"/>
        <w:lang w:val="vi-VN"/>
      </w:rPr>
      <w:t>ng dân lớp 9 – Năm học: 202</w:t>
    </w:r>
    <w:r w:rsidR="0088162C">
      <w:rPr>
        <w:b/>
        <w:i/>
        <w:color w:val="FF0000"/>
      </w:rPr>
      <w:t>3</w:t>
    </w:r>
    <w:r w:rsidR="0088162C">
      <w:rPr>
        <w:b/>
        <w:i/>
        <w:color w:val="FF0000"/>
        <w:lang w:val="vi-VN"/>
      </w:rPr>
      <w:t>-2024</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62C" w:rsidRDefault="008816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99"/>
    <w:rsid w:val="00122077"/>
    <w:rsid w:val="00186B21"/>
    <w:rsid w:val="00233116"/>
    <w:rsid w:val="00233997"/>
    <w:rsid w:val="004617AE"/>
    <w:rsid w:val="006175FA"/>
    <w:rsid w:val="00656938"/>
    <w:rsid w:val="006674B2"/>
    <w:rsid w:val="0074662D"/>
    <w:rsid w:val="0087563F"/>
    <w:rsid w:val="0088162C"/>
    <w:rsid w:val="008848A5"/>
    <w:rsid w:val="00A0330C"/>
    <w:rsid w:val="00A06E99"/>
    <w:rsid w:val="00BA67A1"/>
    <w:rsid w:val="00BC13BD"/>
    <w:rsid w:val="00E03785"/>
    <w:rsid w:val="00F84476"/>
    <w:rsid w:val="00FE5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A675"/>
  <w15:chartTrackingRefBased/>
  <w15:docId w15:val="{7A6C0C7D-243B-44CF-B734-364A57C86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E9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06E99"/>
    <w:pPr>
      <w:spacing w:after="120" w:line="480" w:lineRule="auto"/>
    </w:pPr>
  </w:style>
  <w:style w:type="character" w:customStyle="1" w:styleId="BodyText2Char">
    <w:name w:val="Body Text 2 Char"/>
    <w:basedOn w:val="DefaultParagraphFont"/>
    <w:link w:val="BodyText2"/>
    <w:rsid w:val="00A06E9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175FA"/>
    <w:pPr>
      <w:tabs>
        <w:tab w:val="center" w:pos="4680"/>
        <w:tab w:val="right" w:pos="9360"/>
      </w:tabs>
    </w:pPr>
  </w:style>
  <w:style w:type="character" w:customStyle="1" w:styleId="HeaderChar">
    <w:name w:val="Header Char"/>
    <w:basedOn w:val="DefaultParagraphFont"/>
    <w:link w:val="Header"/>
    <w:uiPriority w:val="99"/>
    <w:rsid w:val="006175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175FA"/>
    <w:pPr>
      <w:tabs>
        <w:tab w:val="center" w:pos="4680"/>
        <w:tab w:val="right" w:pos="9360"/>
      </w:tabs>
    </w:pPr>
  </w:style>
  <w:style w:type="character" w:customStyle="1" w:styleId="FooterChar">
    <w:name w:val="Footer Char"/>
    <w:basedOn w:val="DefaultParagraphFont"/>
    <w:link w:val="Footer"/>
    <w:uiPriority w:val="99"/>
    <w:rsid w:val="006175F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2022-01-21T14:00:00Z</dcterms:created>
  <dcterms:modified xsi:type="dcterms:W3CDTF">2024-02-14T07:18:00Z</dcterms:modified>
</cp:coreProperties>
</file>